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Cover Letter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Template</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Medical VA, RCM, scheduling, eligibility, prior authorization, AR, and clinic admin applicants.</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when applying for a role, replying to a direct-client opportunity, or sending a short introduction with your resume.</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Use the bracketed template to connect your truthful background to one clear clinic/admin problem. Keep it short, specific, and professional.</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Do not claim results, roles, certifications, or client experience that are not true. A cover letter should connect your real background to a specific workflow.</w:t>
            </w:r>
          </w:p>
        </w:tc>
      </w:tr>
    </w:tbl>
    <w:p/>
    <w:p>
      <w:pPr>
        <w:pStyle w:val="Heading1"/>
      </w:pPr>
      <w:r>
        <w:t>Editable cover letter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Part</w:t>
            </w:r>
          </w:p>
        </w:tc>
        <w:tc>
          <w:tcPr>
            <w:tcW w:type="dxa" w:w="4320"/>
            <w:vAlign w:val="top"/>
            <w:shd w:fill="008C95"/>
          </w:tcPr>
          <w:p>
            <w:r/>
            <w:r>
              <w:rPr>
                <w:b/>
                <w:color w:val="FFFFFF"/>
                <w:sz w:val="17"/>
              </w:rPr>
              <w:t>Template text</w:t>
            </w:r>
          </w:p>
        </w:tc>
      </w:tr>
      <w:tr>
        <w:tc>
          <w:tcPr>
            <w:tcW w:type="dxa" w:w="4320"/>
            <w:vAlign w:val="top"/>
            <w:shd w:fill="F8FAF7"/>
          </w:tcPr>
          <w:p>
            <w:r/>
            <w:r>
              <w:rPr>
                <w:b w:val="0"/>
                <w:color w:val="263238"/>
                <w:sz w:val="17"/>
              </w:rPr>
              <w:t>Subject / opening</w:t>
            </w:r>
          </w:p>
        </w:tc>
        <w:tc>
          <w:tcPr>
            <w:tcW w:type="dxa" w:w="4320"/>
            <w:vAlign w:val="top"/>
            <w:shd w:fill="F8FAF7"/>
          </w:tcPr>
          <w:p>
            <w:r/>
            <w:r>
              <w:rPr>
                <w:b w:val="0"/>
                <w:color w:val="263238"/>
                <w:sz w:val="17"/>
              </w:rPr>
              <w:t>Application for [TARGET ROLE] - [YOUR NAME]</w:t>
            </w:r>
          </w:p>
        </w:tc>
      </w:tr>
      <w:tr>
        <w:tc>
          <w:tcPr>
            <w:tcW w:type="dxa" w:w="4320"/>
            <w:vAlign w:val="top"/>
            <w:shd w:fill="FFFFFF"/>
          </w:tcPr>
          <w:p>
            <w:r/>
            <w:r>
              <w:rPr>
                <w:b w:val="0"/>
                <w:color w:val="263238"/>
                <w:sz w:val="17"/>
              </w:rPr>
              <w:t>Greeting</w:t>
            </w:r>
          </w:p>
        </w:tc>
        <w:tc>
          <w:tcPr>
            <w:tcW w:type="dxa" w:w="4320"/>
            <w:vAlign w:val="top"/>
            <w:shd w:fill="FFFFFF"/>
          </w:tcPr>
          <w:p>
            <w:r/>
            <w:r>
              <w:rPr>
                <w:b w:val="0"/>
                <w:color w:val="263238"/>
                <w:sz w:val="17"/>
              </w:rPr>
              <w:t>Hi [HIRING MANAGER / PRACTICE MANAGER NAME],</w:t>
            </w:r>
          </w:p>
        </w:tc>
      </w:tr>
      <w:tr>
        <w:tc>
          <w:tcPr>
            <w:tcW w:type="dxa" w:w="4320"/>
            <w:vAlign w:val="top"/>
            <w:shd w:fill="F8FAF7"/>
          </w:tcPr>
          <w:p>
            <w:r/>
            <w:r>
              <w:rPr>
                <w:b w:val="0"/>
                <w:color w:val="263238"/>
                <w:sz w:val="17"/>
              </w:rPr>
              <w:t>Paragraph 1</w:t>
            </w:r>
          </w:p>
        </w:tc>
        <w:tc>
          <w:tcPr>
            <w:tcW w:type="dxa" w:w="4320"/>
            <w:vAlign w:val="top"/>
            <w:shd w:fill="F8FAF7"/>
          </w:tcPr>
          <w:p>
            <w:r/>
            <w:r>
              <w:rPr>
                <w:b w:val="0"/>
                <w:color w:val="263238"/>
                <w:sz w:val="17"/>
              </w:rPr>
              <w:t>I am applying for the [TARGET ROLE] role. My background includes [TRUTHFUL BACKGROUND], and I am interested in supporting [WORKFLOW: scheduling / insurance verification / AR follow-up / documentation / prior authorization tracking].</w:t>
            </w:r>
          </w:p>
        </w:tc>
      </w:tr>
      <w:tr>
        <w:tc>
          <w:tcPr>
            <w:tcW w:type="dxa" w:w="4320"/>
            <w:vAlign w:val="top"/>
            <w:shd w:fill="FFFFFF"/>
          </w:tcPr>
          <w:p>
            <w:r/>
            <w:r>
              <w:rPr>
                <w:b w:val="0"/>
                <w:color w:val="263238"/>
                <w:sz w:val="17"/>
              </w:rPr>
              <w:t>Paragraph 2</w:t>
            </w:r>
          </w:p>
        </w:tc>
        <w:tc>
          <w:tcPr>
            <w:tcW w:type="dxa" w:w="4320"/>
            <w:vAlign w:val="top"/>
            <w:shd w:fill="FFFFFF"/>
          </w:tcPr>
          <w:p>
            <w:r/>
            <w:r>
              <w:rPr>
                <w:b w:val="0"/>
                <w:color w:val="263238"/>
                <w:sz w:val="17"/>
              </w:rPr>
              <w:t>What I can support: [SKILL 1], [SKILL 2], and [SKILL 3]. I focus on clear documentation, privacy-aware handling of information, and following client SOPs before making assumptions.</w:t>
            </w:r>
          </w:p>
        </w:tc>
      </w:tr>
      <w:tr>
        <w:tc>
          <w:tcPr>
            <w:tcW w:type="dxa" w:w="4320"/>
            <w:vAlign w:val="top"/>
            <w:shd w:fill="F8FAF7"/>
          </w:tcPr>
          <w:p>
            <w:r/>
            <w:r>
              <w:rPr>
                <w:b w:val="0"/>
                <w:color w:val="263238"/>
                <w:sz w:val="17"/>
              </w:rPr>
              <w:t>Paragraph 3</w:t>
            </w:r>
          </w:p>
        </w:tc>
        <w:tc>
          <w:tcPr>
            <w:tcW w:type="dxa" w:w="4320"/>
            <w:vAlign w:val="top"/>
            <w:shd w:fill="F8FAF7"/>
          </w:tcPr>
          <w:p>
            <w:r/>
            <w:r>
              <w:rPr>
                <w:b w:val="0"/>
                <w:color w:val="263238"/>
                <w:sz w:val="17"/>
              </w:rPr>
              <w:t>I attached my resume and can also share a small portfolio using fictional practice examples only. I would be happy to discuss how I can support your team with [SPECIFIC WORKFLOW].</w:t>
            </w:r>
          </w:p>
        </w:tc>
      </w:tr>
      <w:tr>
        <w:tc>
          <w:tcPr>
            <w:tcW w:type="dxa" w:w="4320"/>
            <w:vAlign w:val="top"/>
            <w:shd w:fill="FFFFFF"/>
          </w:tcPr>
          <w:p>
            <w:r/>
            <w:r>
              <w:rPr>
                <w:b w:val="0"/>
                <w:color w:val="263238"/>
                <w:sz w:val="17"/>
              </w:rPr>
              <w:t>Closing</w:t>
            </w:r>
          </w:p>
        </w:tc>
        <w:tc>
          <w:tcPr>
            <w:tcW w:type="dxa" w:w="4320"/>
            <w:vAlign w:val="top"/>
            <w:shd w:fill="FFFFFF"/>
          </w:tcPr>
          <w:p>
            <w:r/>
            <w:r>
              <w:rPr>
                <w:b w:val="0"/>
                <w:color w:val="263238"/>
                <w:sz w:val="17"/>
              </w:rPr>
              <w:t>Thank you for your time. Sincerely, [YOUR NAME]</w:t>
            </w:r>
          </w:p>
        </w:tc>
      </w:tr>
    </w:tbl>
    <w:p/>
    <w:p>
      <w:pPr>
        <w:pStyle w:val="Heading1"/>
      </w:pPr>
      <w:r>
        <w:t>What to customize</w:t>
      </w:r>
    </w:p>
    <w:p>
      <w:pPr>
        <w:pStyle w:val="ListBullet"/>
      </w:pPr>
      <w:r>
        <w:t>Target role and clinic/client name.</w:t>
      </w:r>
    </w:p>
    <w:p>
      <w:pPr>
        <w:pStyle w:val="ListBullet"/>
      </w:pPr>
      <w:r>
        <w:t>One truthful background line.</w:t>
      </w:r>
    </w:p>
    <w:p>
      <w:pPr>
        <w:pStyle w:val="ListBullet"/>
      </w:pPr>
      <w:r>
        <w:t>Two or three relevant workflow skills.</w:t>
      </w:r>
    </w:p>
    <w:p>
      <w:pPr>
        <w:pStyle w:val="ListBullet"/>
      </w:pPr>
      <w:r>
        <w:t>One sentence showing privacy and SOP awareness.</w:t>
      </w:r>
    </w:p>
    <w:p>
      <w:pPr>
        <w:pStyle w:val="ListBullet"/>
      </w:pPr>
      <w:r>
        <w:t>One clear next step such as resume review, discovery call, or interview.</w:t>
      </w:r>
    </w:p>
    <w:p>
      <w:pPr>
        <w:pStyle w:val="Heading1"/>
      </w:pPr>
      <w:r>
        <w:t>What not to include</w:t>
      </w:r>
    </w:p>
    <w:p>
      <w:pPr>
        <w:pStyle w:val="ListBullet"/>
      </w:pPr>
      <w:r>
        <w:t>Real patient, payer, claim, or clinic details.</w:t>
      </w:r>
    </w:p>
    <w:p>
      <w:pPr>
        <w:pStyle w:val="ListBullet"/>
      </w:pPr>
      <w:r>
        <w:t>Claims that guarantee payment, denial overturns, employment, or client acquisition.</w:t>
      </w:r>
    </w:p>
    <w:p>
      <w:pPr>
        <w:pStyle w:val="ListBullet"/>
      </w:pPr>
      <w:r>
        <w:t>Fake certificates, fake EMR tools, or exaggerated years of experience.</w:t>
      </w:r>
    </w:p>
    <w:p>
      <w:pPr>
        <w:pStyle w:val="ListBullet"/>
      </w:pPr>
      <w:r>
        <w:t>Aggressive sales pressure or statements that sound like medical/legal advice.</w:t>
      </w:r>
    </w:p>
    <w:p>
      <w:pPr>
        <w:pStyle w:val="Heading1"/>
      </w:pPr>
      <w:r>
        <w:t>Fictional/general example only</w:t>
      </w:r>
    </w:p>
    <w:p>
      <w:r>
        <w:t>Fictional example only: I am applying for the Entry-Level Medical VA role. My background includes customer support and healthcare admin training, and I am interested in supporting scheduling, documentation, and insurance verification workflows. I focus on accurate notes, privacy-aware handling of information, and following SOPs before escalating unclear issues.</w:t>
      </w:r>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 Letter Template</dc:title>
  <dc:subject>Template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